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1D49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статистический 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обзор </w:t>
      </w:r>
    </w:p>
    <w:p w:rsidR="00C920C0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граждан,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, </w:t>
      </w:r>
      <w:r w:rsidRPr="00E26A3E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поступивших в </w:t>
      </w:r>
      <w:r w:rsidR="00C5490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министерств</w:t>
      </w:r>
      <w:r w:rsidR="003628C3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</w:t>
      </w:r>
      <w:r w:rsidR="0011626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физической культуры и спорта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</w:p>
    <w:p w:rsidR="004251B2" w:rsidRDefault="004251B2" w:rsidP="002525D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Новосибирской области в </w:t>
      </w:r>
      <w:proofErr w:type="gramStart"/>
      <w:r w:rsidR="0046259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октябре</w:t>
      </w:r>
      <w:proofErr w:type="gramEnd"/>
      <w:r w:rsidR="0048064C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года</w:t>
      </w:r>
    </w:p>
    <w:p w:rsidR="004251B2" w:rsidRPr="00A82A3F" w:rsidRDefault="004251B2" w:rsidP="004251B2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4251B2" w:rsidRDefault="004251B2" w:rsidP="007423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граждан, </w:t>
      </w:r>
      <w:r w:rsidRPr="00C46BAE"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 в том числе юридических лиц</w:t>
      </w:r>
      <w:r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 w:rsidR="0011626D" w:rsidRPr="0011626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обращения)</w:t>
      </w:r>
      <w:r w:rsidRPr="00A82A3F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адресованных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министру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 –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министр)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, организовано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Порядок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работы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личного приема граждан в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497E" w:rsidRP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физической культуры и спорта Новосибирской области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министерство)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установлен инструкцией, утвержденной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</w:t>
      </w:r>
      <w:r w:rsidR="001D497E">
        <w:rPr>
          <w:rFonts w:ascii="Times New Roman" w:eastAsia="Times New Roman" w:hAnsi="Times New Roman"/>
          <w:sz w:val="28"/>
          <w:szCs w:val="28"/>
          <w:lang w:eastAsia="ru-RU"/>
        </w:rPr>
        <w:t>министерства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06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EE0155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 w:rsidR="008013D2">
        <w:rPr>
          <w:rFonts w:ascii="Times New Roman" w:eastAsia="Times New Roman" w:hAnsi="Times New Roman"/>
          <w:sz w:val="28"/>
          <w:szCs w:val="28"/>
          <w:lang w:eastAsia="ru-RU"/>
        </w:rPr>
        <w:t>500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б утверждении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инструкци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работы с обращениями граждан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3628C3">
        <w:rPr>
          <w:rFonts w:ascii="Times New Roman" w:eastAsia="Times New Roman" w:hAnsi="Times New Roman"/>
          <w:sz w:val="28"/>
          <w:szCs w:val="28"/>
          <w:lang w:eastAsia="ru-RU"/>
        </w:rPr>
        <w:t>министерстве</w:t>
      </w:r>
      <w:r w:rsidR="0011626D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физической культуры и спорта Новосибирской области</w:t>
      </w:r>
      <w:r w:rsidRPr="0045038A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D497E" w:rsidRPr="001D497E" w:rsidRDefault="001D497E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497E">
        <w:rPr>
          <w:rFonts w:ascii="Times New Roman" w:eastAsia="Times New Roman" w:hAnsi="Times New Roman"/>
          <w:sz w:val="28"/>
          <w:szCs w:val="28"/>
          <w:lang w:eastAsia="ru-RU"/>
        </w:rPr>
        <w:t>Возможность гражданам, представителям 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общественных объединений обратиться в министерство реализована путем направления письменных обращений по почте (или лично), смс-сообщений, в форме электронного документа на официальном сайте министерства, устно по справочному телефону, лично на личных приемах.</w:t>
      </w:r>
    </w:p>
    <w:p w:rsidR="004251B2" w:rsidRPr="0074703C" w:rsidRDefault="004251B2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A330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в адрес </w:t>
      </w:r>
      <w:r w:rsidR="00C54905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поступило </w:t>
      </w:r>
      <w:r w:rsidR="00E26C7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410261" w:rsidRPr="008C36FA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8C36FA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C0CC7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82375F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меньшение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12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12A30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B0A17">
        <w:rPr>
          <w:rFonts w:ascii="Times New Roman" w:eastAsia="Times New Roman" w:hAnsi="Times New Roman"/>
          <w:i/>
          <w:sz w:val="28"/>
          <w:szCs w:val="28"/>
          <w:lang w:eastAsia="ru-RU"/>
        </w:rPr>
        <w:t>года 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1,8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9568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на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23069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>обращени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410261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410261" w:rsidRPr="00A05AD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A05AD5">
        <w:rPr>
          <w:rFonts w:ascii="Times New Roman" w:eastAsia="Times New Roman" w:hAnsi="Times New Roman"/>
          <w:sz w:val="28"/>
          <w:szCs w:val="28"/>
          <w:lang w:eastAsia="ru-RU"/>
        </w:rPr>
        <w:t>в том числе:</w:t>
      </w:r>
    </w:p>
    <w:p w:rsidR="004251B2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66A3">
        <w:rPr>
          <w:rFonts w:ascii="Times New Roman" w:eastAsia="Times New Roman" w:hAnsi="Times New Roman"/>
          <w:bCs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E4293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6259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4251B2" w:rsidRPr="007470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C27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увеличение 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на 5%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1 обращени</w:t>
      </w:r>
      <w:r w:rsidR="007B1CCC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 года –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9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в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,4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раз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а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B0736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обращений</w:t>
      </w:r>
      <w:r w:rsidR="00CC270A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</w:p>
    <w:p w:rsidR="005366A3" w:rsidRDefault="005366A3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 </w:t>
      </w:r>
      <w:r w:rsidR="0046259C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 w:rsidR="00E1640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личном приеме </w:t>
      </w:r>
      <w:r w:rsidR="00D62094">
        <w:rPr>
          <w:rFonts w:ascii="Times New Roman" w:eastAsia="Times New Roman" w:hAnsi="Times New Roman"/>
          <w:sz w:val="28"/>
          <w:szCs w:val="28"/>
          <w:lang w:eastAsia="ru-RU"/>
        </w:rPr>
        <w:t>министра</w:t>
      </w:r>
      <w:r w:rsidR="00D62094" w:rsidRPr="00D620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6A147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7430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D62094" w:rsidRPr="00C4319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0C6F7D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4625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  <w:r w:rsid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</w:t>
      </w:r>
      <w:r w:rsidR="005734C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на 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E045F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E431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43197" w:rsidRDefault="00E43197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 </w:t>
      </w:r>
      <w:r w:rsidR="00735CAF">
        <w:rPr>
          <w:rFonts w:ascii="Times New Roman" w:eastAsia="Times New Roman" w:hAnsi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устн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справочному телефону </w:t>
      </w:r>
      <w:r w:rsidRPr="00E43197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F0F6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735CA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</w:t>
      </w:r>
      <w:r w:rsidR="001E231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E26C7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 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750BC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E4319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43797F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E193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43197" w:rsidRDefault="007423A2" w:rsidP="00E26C7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общее количество обращений по сравнению с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сентябрем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уменьшилось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, на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35CAF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сравнению с аналогичным периодом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="001556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обращений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>увеличилось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1,8</w:t>
      </w:r>
      <w:r w:rsidR="00E26C7C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="000D76B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A7EA0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E045F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3797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DA28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9A6281" w:rsidRPr="0037448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FA7EA0" w:rsidRPr="0037448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56DA" w:rsidRDefault="001556DA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66ABB" w:rsidRPr="00466ABB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3B1C9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Стр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уктура и количество обращений, поступивших в министерство</w:t>
      </w:r>
    </w:p>
    <w:p w:rsidR="00392298" w:rsidRDefault="00466ABB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43797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</w:t>
      </w:r>
      <w:r w:rsidR="00514C01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43797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43797F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F86F7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92D45" w:rsidRDefault="00192D45" w:rsidP="00466AB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3F56DA" w:rsidRDefault="00475AC0" w:rsidP="005366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 wp14:anchorId="291EB6F1" wp14:editId="1A5CF579">
            <wp:simplePos x="0" y="0"/>
            <wp:positionH relativeFrom="column">
              <wp:posOffset>646430</wp:posOffset>
            </wp:positionH>
            <wp:positionV relativeFrom="paragraph">
              <wp:posOffset>101600</wp:posOffset>
            </wp:positionV>
            <wp:extent cx="4980305" cy="2062480"/>
            <wp:effectExtent l="0" t="0" r="10795" b="13970"/>
            <wp:wrapSquare wrapText="right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51B2" w:rsidRPr="0067021B" w:rsidRDefault="003F56DA" w:rsidP="003F56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466ABB" w:rsidRPr="007442D8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1.</w:t>
      </w:r>
      <w:r w:rsidR="00466ABB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251B2" w:rsidRPr="0045288A">
        <w:rPr>
          <w:rFonts w:ascii="Times New Roman" w:eastAsia="Times New Roman" w:hAnsi="Times New Roman"/>
          <w:b/>
          <w:sz w:val="28"/>
          <w:szCs w:val="28"/>
          <w:lang w:eastAsia="ru-RU"/>
        </w:rPr>
        <w:t>Пись</w:t>
      </w:r>
      <w:r w:rsidR="004251B2" w:rsidRPr="0067021B">
        <w:rPr>
          <w:rFonts w:ascii="Times New Roman" w:eastAsia="Times New Roman" w:hAnsi="Times New Roman"/>
          <w:b/>
          <w:sz w:val="28"/>
          <w:szCs w:val="28"/>
          <w:lang w:eastAsia="ru-RU"/>
        </w:rPr>
        <w:t>менные обращения.</w:t>
      </w:r>
    </w:p>
    <w:p w:rsidR="00441AB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письменные обращения, поступившие в министерство, зарегистрированы в системе СЭДД. </w:t>
      </w:r>
    </w:p>
    <w:p w:rsidR="00441AB5" w:rsidRPr="003E5225" w:rsidRDefault="00441AB5" w:rsidP="00425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Из управления по работе с обращениями граждан – общественной приемной Губернатора Новосибирской области, в том числе с резолюцией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заместителя Губернатора</w:t>
      </w:r>
      <w:r w:rsidRPr="00441AB5">
        <w:t xml:space="preserve"> </w:t>
      </w:r>
      <w:r w:rsidRPr="00441A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министерство поступило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B49D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685B5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1B584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441A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16</w:t>
      </w:r>
      <w:r w:rsidR="00E956F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уменьшение</w:t>
      </w:r>
      <w:r w:rsidR="000D76B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в 2 раза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й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увеличение 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на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60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на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3</w:t>
      </w:r>
      <w:r w:rsidR="00EB1254" w:rsidRPr="00EB125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обращени</w:t>
      </w:r>
      <w:r w:rsidR="00861AB7">
        <w:rPr>
          <w:rFonts w:ascii="Times New Roman" w:eastAsia="Times New Roman" w:hAnsi="Times New Roman"/>
          <w:i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977802" w:rsidRDefault="00441AB5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министерство </w:t>
      </w:r>
      <w:r w:rsidR="000D137D" w:rsidRPr="003E5225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</w:t>
      </w:r>
      <w:r w:rsidR="00673E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AC352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="002C6AE1" w:rsidRPr="003E52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>письменн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14C01" w:rsidRPr="003E52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сентябре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 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 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21, увеличение на 5% – на 1 обращение; в октябре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 года – 9, увеличение в 2,4 раза – на 13 обращений</w:t>
      </w:r>
      <w:r w:rsidR="00AC3526" w:rsidRPr="00A05AD5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0D137D">
        <w:rPr>
          <w:rFonts w:ascii="Times New Roman" w:hAnsi="Times New Roman"/>
          <w:sz w:val="28"/>
          <w:szCs w:val="28"/>
        </w:rPr>
        <w:t xml:space="preserve">, </w:t>
      </w:r>
      <w:r w:rsidR="000D137D" w:rsidRPr="00123D4C">
        <w:rPr>
          <w:rFonts w:ascii="Times New Roman" w:hAnsi="Times New Roman"/>
          <w:sz w:val="28"/>
          <w:szCs w:val="28"/>
        </w:rPr>
        <w:t xml:space="preserve">в том </w:t>
      </w:r>
      <w:r w:rsidR="000D137D" w:rsidRPr="00B1028F">
        <w:rPr>
          <w:rFonts w:ascii="Times New Roman" w:hAnsi="Times New Roman"/>
          <w:sz w:val="28"/>
          <w:szCs w:val="28"/>
        </w:rPr>
        <w:t xml:space="preserve">числе из них на официальный сайт министерства в форме электронного документа </w:t>
      </w:r>
      <w:r w:rsidR="00977802">
        <w:rPr>
          <w:rFonts w:ascii="Times New Roman" w:hAnsi="Times New Roman"/>
          <w:b/>
          <w:sz w:val="28"/>
          <w:szCs w:val="28"/>
        </w:rPr>
        <w:t>1</w:t>
      </w:r>
      <w:r w:rsidR="00AC3526">
        <w:rPr>
          <w:rFonts w:ascii="Times New Roman" w:hAnsi="Times New Roman"/>
          <w:b/>
          <w:sz w:val="28"/>
          <w:szCs w:val="28"/>
        </w:rPr>
        <w:t>9</w:t>
      </w:r>
      <w:r w:rsidR="00C77D73" w:rsidRPr="00B1028F">
        <w:rPr>
          <w:rFonts w:ascii="Times New Roman" w:hAnsi="Times New Roman"/>
          <w:b/>
          <w:sz w:val="28"/>
          <w:szCs w:val="28"/>
        </w:rPr>
        <w:t xml:space="preserve"> </w:t>
      </w:r>
      <w:r w:rsidR="000D137D" w:rsidRPr="00B1028F">
        <w:rPr>
          <w:rFonts w:ascii="Times New Roman" w:hAnsi="Times New Roman"/>
          <w:sz w:val="28"/>
          <w:szCs w:val="28"/>
        </w:rPr>
        <w:t>(</w:t>
      </w:r>
      <w:r w:rsidR="000D137D" w:rsidRPr="00B1028F">
        <w:rPr>
          <w:rFonts w:ascii="Times New Roman" w:hAnsi="Times New Roman"/>
          <w:i/>
          <w:sz w:val="28"/>
          <w:szCs w:val="28"/>
        </w:rPr>
        <w:t>в</w:t>
      </w:r>
      <w:r w:rsidR="000D137D" w:rsidRPr="00123D4C">
        <w:rPr>
          <w:rFonts w:ascii="Times New Roman" w:hAnsi="Times New Roman"/>
          <w:i/>
          <w:sz w:val="28"/>
          <w:szCs w:val="28"/>
        </w:rPr>
        <w:t xml:space="preserve"> </w:t>
      </w:r>
      <w:r w:rsidR="00AC3526">
        <w:rPr>
          <w:rFonts w:ascii="Times New Roman" w:hAnsi="Times New Roman"/>
          <w:i/>
          <w:sz w:val="28"/>
          <w:szCs w:val="28"/>
        </w:rPr>
        <w:t>сентябре</w:t>
      </w:r>
      <w:r w:rsidR="00374483">
        <w:rPr>
          <w:rFonts w:ascii="Times New Roman" w:hAnsi="Times New Roman"/>
          <w:i/>
          <w:sz w:val="28"/>
          <w:szCs w:val="28"/>
        </w:rPr>
        <w:t xml:space="preserve"> </w:t>
      </w:r>
      <w:r w:rsidR="00A007B2">
        <w:rPr>
          <w:rFonts w:ascii="Times New Roman" w:hAnsi="Times New Roman"/>
          <w:i/>
          <w:sz w:val="28"/>
          <w:szCs w:val="28"/>
        </w:rPr>
        <w:t>2024</w:t>
      </w:r>
      <w:r w:rsidR="00374483">
        <w:rPr>
          <w:rFonts w:ascii="Times New Roman" w:hAnsi="Times New Roman"/>
          <w:i/>
          <w:sz w:val="28"/>
          <w:szCs w:val="28"/>
        </w:rPr>
        <w:t xml:space="preserve"> – </w:t>
      </w:r>
      <w:r w:rsidR="00AC3526">
        <w:rPr>
          <w:rFonts w:ascii="Times New Roman" w:hAnsi="Times New Roman"/>
          <w:i/>
          <w:sz w:val="28"/>
          <w:szCs w:val="28"/>
        </w:rPr>
        <w:t>16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AE3BBA" w:rsidRPr="00AE3B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3BBA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  <w:proofErr w:type="gramEnd"/>
    </w:p>
    <w:p w:rsidR="00B1028F" w:rsidRDefault="00AE3BBA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по сравнению с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сентябрем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увеличилось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>на 5%, на 1 обращение</w:t>
      </w:r>
      <w:r w:rsidR="00673E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а по сравнению с 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октябрем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2023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количество письменных обращений увеличилось в 2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,4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раза, на 1</w:t>
      </w:r>
      <w:r w:rsidR="00AC352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77802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155F2" w:rsidRPr="00B0747B" w:rsidRDefault="00D155F2" w:rsidP="00B102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>Из поступивших письменных обращений:</w:t>
      </w:r>
    </w:p>
    <w:p w:rsidR="008C36FA" w:rsidRPr="000A581C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0747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B0747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заявления</w:t>
      </w:r>
      <w:r w:rsidRPr="00B0747B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2279B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55370D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8B69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8B69D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10496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A3001F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55370D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4B788E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363C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F74B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C43199">
        <w:rPr>
          <w:rFonts w:ascii="Times New Roman" w:eastAsia="Times New Roman" w:hAnsi="Times New Roman"/>
          <w:bCs/>
          <w:sz w:val="28"/>
          <w:szCs w:val="28"/>
          <w:lang w:eastAsia="ru-RU"/>
        </w:rPr>
        <w:t>предложения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279B5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DA56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673E56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>;</w:t>
      </w:r>
    </w:p>
    <w:p w:rsidR="00D155F2" w:rsidRPr="00D155F2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 w:rsidRPr="00D15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запрос</w:t>
      </w:r>
      <w:r w:rsidR="00B257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– </w:t>
      </w:r>
      <w:r w:rsidR="0055370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AC3526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</w:p>
    <w:p w:rsidR="002111A5" w:rsidRDefault="00D155F2" w:rsidP="0041681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155F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62375">
        <w:rPr>
          <w:rFonts w:ascii="Times New Roman" w:eastAsia="Times New Roman" w:hAnsi="Times New Roman"/>
          <w:bCs/>
          <w:sz w:val="28"/>
          <w:szCs w:val="28"/>
          <w:lang w:eastAsia="ru-RU"/>
        </w:rPr>
        <w:t>жалобы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– </w:t>
      </w:r>
      <w:r w:rsidR="0055370D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3044E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D155F2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(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proofErr w:type="gramStart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AC3526" w:rsidRPr="00AC352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977802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B1610D" w:rsidRPr="00B0747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55370D" w:rsidRPr="005537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октябре </w:t>
      </w:r>
      <w:r w:rsidR="00B1610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1610D" w:rsidRPr="00D155F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24C0C">
        <w:rPr>
          <w:rFonts w:ascii="Times New Roman" w:eastAsia="Times New Roman" w:hAnsi="Times New Roman"/>
          <w:i/>
          <w:sz w:val="28"/>
          <w:szCs w:val="28"/>
          <w:lang w:eastAsia="ru-RU"/>
        </w:rPr>
        <w:t>1);</w:t>
      </w:r>
    </w:p>
    <w:p w:rsidR="00320F2E" w:rsidRDefault="00320F2E" w:rsidP="0041681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4B2C" w:rsidRPr="000D729B" w:rsidRDefault="00004B2C" w:rsidP="001F19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виды письменных обращений, поступивших в министерство</w:t>
      </w:r>
    </w:p>
    <w:p w:rsidR="00004B2C" w:rsidRDefault="00004B2C" w:rsidP="001F19D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729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1359E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</w:t>
      </w:r>
      <w:r w:rsidR="005A6D9D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1359E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3F56D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1359E0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A26AB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1F0015" w:rsidRDefault="00475AC0" w:rsidP="004251B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2556381" wp14:editId="40D71571">
            <wp:extent cx="5727559" cy="2189949"/>
            <wp:effectExtent l="0" t="0" r="26035" b="2032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251B2" w:rsidRDefault="004251B2" w:rsidP="00B2575D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в письменных </w:t>
      </w:r>
      <w:proofErr w:type="gramStart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>обращениях</w:t>
      </w:r>
      <w:proofErr w:type="gramEnd"/>
      <w:r w:rsidRPr="00C13009">
        <w:rPr>
          <w:rFonts w:ascii="Times New Roman" w:eastAsia="Times New Roman" w:hAnsi="Times New Roman"/>
          <w:sz w:val="28"/>
          <w:szCs w:val="28"/>
          <w:lang w:eastAsia="ru-RU"/>
        </w:rPr>
        <w:t xml:space="preserve"> вопросы относятся к темати</w:t>
      </w:r>
      <w:r w:rsidRPr="002A668E">
        <w:rPr>
          <w:rFonts w:ascii="Times New Roman" w:eastAsia="Times New Roman" w:hAnsi="Times New Roman"/>
          <w:sz w:val="28"/>
          <w:szCs w:val="28"/>
          <w:lang w:eastAsia="ru-RU"/>
        </w:rPr>
        <w:t>ческим разделам:</w:t>
      </w:r>
    </w:p>
    <w:p w:rsidR="00731A65" w:rsidRDefault="00731A65" w:rsidP="00731A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1)</w:t>
      </w:r>
      <w:r w:rsidR="000D729B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«Доступность физической культуры и спорта. 0440» – 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3661EA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DE1BAA" w:rsidRPr="00156C7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12AF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661EA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DD156F" w:rsidRPr="00156C7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61EA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proofErr w:type="gramStart"/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D34F63" w:rsidRPr="00156C7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A35BA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2279B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11</w:t>
      </w:r>
      <w:r w:rsidR="00013D7A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Pr="00603C5F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47983" w:rsidRDefault="00747983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2) </w:t>
      </w:r>
      <w:r w:rsidRPr="002902D2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и финансовое обеспечение. 0441» – 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DD156F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712AF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3661EA" w:rsidRPr="003661E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3937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D156F">
        <w:rPr>
          <w:rFonts w:ascii="Times New Roman" w:eastAsia="Times New Roman" w:hAnsi="Times New Roman"/>
          <w:i/>
          <w:sz w:val="28"/>
          <w:szCs w:val="28"/>
          <w:lang w:eastAsia="ru-RU"/>
        </w:rPr>
        <w:t>(в </w:t>
      </w:r>
      <w:proofErr w:type="gramStart"/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proofErr w:type="gramEnd"/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38</w:t>
      </w:r>
      <w:r w:rsidR="003661EA" w:rsidRPr="003661E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3661EA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</w:t>
      </w:r>
      <w:r w:rsidR="00A7787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B66F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 </w:t>
      </w:r>
      <w:r w:rsidR="00127631">
        <w:rPr>
          <w:rFonts w:ascii="Times New Roman" w:eastAsia="Times New Roman" w:hAnsi="Times New Roman"/>
          <w:i/>
          <w:sz w:val="28"/>
          <w:szCs w:val="28"/>
          <w:lang w:eastAsia="ru-RU"/>
        </w:rPr>
        <w:t>– 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0A0608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2902D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C2151" w:rsidRDefault="000C2151" w:rsidP="007479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3) «Популяризация и пропаганда физической культуры и спорта.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77B51">
        <w:rPr>
          <w:rFonts w:ascii="Times New Roman" w:eastAsia="Times New Roman" w:hAnsi="Times New Roman"/>
          <w:b/>
          <w:sz w:val="28"/>
          <w:szCs w:val="28"/>
          <w:lang w:eastAsia="ru-RU"/>
        </w:rPr>
        <w:t>0442»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Pr="000D06A8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(4%)</w:t>
      </w:r>
    </w:p>
    <w:p w:rsidR="00612824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612824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) «Проведение спортивных мероприятий. 0443» –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0C70F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0</w:t>
      </w:r>
      <w:r w:rsidR="00C13009" w:rsidRPr="002604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%)</w:t>
      </w:r>
      <w:r w:rsidR="00C13009" w:rsidRPr="0026047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(в </w:t>
      </w:r>
      <w:proofErr w:type="gramStart"/>
      <w:r w:rsidR="00041D7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сентябре</w:t>
      </w:r>
      <w:proofErr w:type="gramEnd"/>
      <w:r w:rsidR="00F90A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2024</w:t>
      </w:r>
      <w:r w:rsidR="00320767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 </w:t>
      </w:r>
      <w:r w:rsidR="00B66FF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года </w:t>
      </w:r>
      <w:r w:rsidR="00C13009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– </w:t>
      </w:r>
      <w:r w:rsidR="00041D7E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3</w:t>
      </w:r>
      <w:r w:rsidR="006429A6" w:rsidRPr="00260478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 (</w:t>
      </w:r>
      <w:r w:rsidR="00EB1357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6429A6" w:rsidRPr="006429A6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4A2C20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;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616EB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13009" w:rsidRPr="00FB564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22</w:t>
      </w:r>
      <w:r w:rsidR="00985F57">
        <w:rPr>
          <w:rFonts w:ascii="Times New Roman" w:eastAsia="Times New Roman" w:hAnsi="Times New Roman"/>
          <w:i/>
          <w:sz w:val="28"/>
          <w:szCs w:val="28"/>
          <w:lang w:eastAsia="ru-RU"/>
        </w:rPr>
        <w:t>%</w:t>
      </w:r>
      <w:r w:rsidR="00C1300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C13009" w:rsidRPr="00603C5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0220A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C0220A" w:rsidRPr="00B66FF3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b/>
          <w:sz w:val="28"/>
          <w:szCs w:val="28"/>
          <w:lang w:eastAsia="ru-RU"/>
        </w:rPr>
        <w:t>«Требования и стандарты в сфере физической культуры и спорта.0444»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0220A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(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4</w:t>
      </w:r>
      <w:r w:rsidR="00C0220A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; в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C0220A" w:rsidRPr="00FF4C2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– </w:t>
      </w:r>
      <w:r w:rsidR="00041D7E">
        <w:rPr>
          <w:rFonts w:ascii="Times New Roman" w:eastAsia="Times New Roman" w:hAnsi="Times New Roman"/>
          <w:i/>
          <w:sz w:val="28"/>
          <w:szCs w:val="28"/>
          <w:lang w:eastAsia="ru-RU"/>
        </w:rPr>
        <w:t>2 (22%)</w:t>
      </w:r>
      <w:r w:rsidR="00C0220A" w:rsidRPr="00D77358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="00FF4C22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0C2151" w:rsidRPr="000C2151" w:rsidRDefault="000C2151" w:rsidP="00F62B4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C2151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6) «Всероссийский комплекс ГТО. 0445» – 1</w:t>
      </w:r>
      <w:r w:rsidRPr="000C2151">
        <w:rPr>
          <w:rFonts w:ascii="Times New Roman" w:eastAsia="Times New Roman" w:hAnsi="Times New Roman"/>
          <w:sz w:val="28"/>
          <w:szCs w:val="28"/>
          <w:lang w:eastAsia="ru-RU"/>
        </w:rPr>
        <w:t xml:space="preserve"> (4%).</w:t>
      </w:r>
    </w:p>
    <w:p w:rsidR="000C70F2" w:rsidRDefault="000C2151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>Присвоение спортивных разрядов. 0446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 w:rsidR="000C70F2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0C70F2" w:rsidRPr="000C70F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C70F2" w:rsidRPr="000C70F2">
        <w:rPr>
          <w:rFonts w:ascii="Times New Roman" w:eastAsia="Times New Roman" w:hAnsi="Times New Roman"/>
          <w:sz w:val="28"/>
          <w:szCs w:val="28"/>
          <w:lang w:eastAsia="ru-RU"/>
        </w:rPr>
        <w:t>(10%)</w:t>
      </w:r>
      <w:r w:rsidR="000C70F2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156C71" w:rsidRPr="00156C71" w:rsidRDefault="000C2151" w:rsidP="00156C7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>Меры социальной поддержки работников сферы физической культуры и спорта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156C71" w:rsidRP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0448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156C7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56C71" w:rsidRPr="00156C71">
        <w:rPr>
          <w:rFonts w:ascii="Times New Roman" w:eastAsia="Times New Roman" w:hAnsi="Times New Roman"/>
          <w:sz w:val="28"/>
          <w:szCs w:val="28"/>
          <w:lang w:eastAsia="ru-RU"/>
        </w:rPr>
        <w:t>%)</w:t>
      </w:r>
      <w:r w:rsidR="00156C7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12AFF" w:rsidRPr="00712AFF" w:rsidRDefault="000C2151" w:rsidP="00712AFF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>Государственный контроль и надзор в сфере культуры (за исключением культурного наследия)</w:t>
      </w:r>
      <w:r w:rsidR="00712AFF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712AFF" w:rsidRPr="00712AF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0366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– 3 </w:t>
      </w:r>
      <w:r w:rsidRPr="000C2151">
        <w:rPr>
          <w:rFonts w:ascii="Times New Roman" w:eastAsia="Times New Roman" w:hAnsi="Times New Roman"/>
          <w:sz w:val="28"/>
          <w:szCs w:val="28"/>
          <w:lang w:eastAsia="ru-RU"/>
        </w:rPr>
        <w:t>(14%)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803" w:rsidRPr="00244D14" w:rsidRDefault="00761803" w:rsidP="001E5A3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52A67" w:rsidRDefault="00E75C5A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тем</w:t>
      </w:r>
      <w:r w:rsidRPr="00DE011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атика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вопросов, содержащихся в письменных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обращени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ях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поступивших в министерство</w:t>
      </w: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0B2E3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октябре </w:t>
      </w:r>
      <w:r w:rsidR="00B06F2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в сравнении с </w:t>
      </w:r>
      <w:r w:rsidR="000B2E3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</w:p>
    <w:p w:rsidR="006B666B" w:rsidRDefault="000B2E34" w:rsidP="00E75C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B43124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="00E75C5A"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  <w:r w:rsidR="00E52A6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, %</w:t>
      </w:r>
    </w:p>
    <w:p w:rsidR="006B666B" w:rsidRDefault="00475AC0" w:rsidP="0093180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99BC16D" wp14:editId="275846BE">
            <wp:extent cx="5778500" cy="2212975"/>
            <wp:effectExtent l="0" t="0" r="12700" b="15875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685BF0" w:rsidRPr="00CC464A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Результаты рассмотрения письменных обращений.</w:t>
      </w:r>
    </w:p>
    <w:p w:rsidR="00685BF0" w:rsidRPr="00685BF0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состоянию на </w:t>
      </w:r>
      <w:r w:rsidR="005E44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3A591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E44B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ноября</w:t>
      </w:r>
      <w:r w:rsidR="00E713D3" w:rsidRPr="00CC46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(отчетный период за </w:t>
      </w:r>
      <w:r w:rsidR="005E44BD">
        <w:rPr>
          <w:rFonts w:ascii="Times New Roman" w:eastAsia="Times New Roman" w:hAnsi="Times New Roman"/>
          <w:sz w:val="28"/>
          <w:szCs w:val="28"/>
          <w:lang w:eastAsia="ru-RU"/>
        </w:rPr>
        <w:t>октябрь</w:t>
      </w:r>
      <w:r w:rsidR="000B3397" w:rsidRPr="00CC46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CC07E5" w:rsidRPr="00CC464A">
        <w:rPr>
          <w:rFonts w:ascii="Times New Roman" w:eastAsia="Times New Roman" w:hAnsi="Times New Roman"/>
          <w:sz w:val="28"/>
          <w:szCs w:val="28"/>
          <w:lang w:eastAsia="ru-RU"/>
        </w:rPr>
        <w:t> года</w:t>
      </w:r>
      <w:r w:rsidRPr="00CC464A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закрыто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314B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685BF0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граждан:</w:t>
      </w:r>
    </w:p>
    <w:p w:rsidR="003E668D" w:rsidRDefault="00685BF0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– 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рассмотрено</w:t>
      </w:r>
      <w:proofErr w:type="gramStart"/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gramStart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р</w:t>
      </w:r>
      <w:proofErr w:type="gramEnd"/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>азъяснен</w:t>
      </w:r>
      <w:r w:rsidR="007A57EE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Pr="00685BF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315C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1F03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>поступивш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их</w:t>
      </w:r>
      <w:r w:rsidR="0037194B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F311E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B84CC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F11AD" w:rsidRDefault="00AF11AD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F11AD">
        <w:rPr>
          <w:rFonts w:ascii="Times New Roman" w:eastAsia="Times New Roman" w:hAnsi="Times New Roman"/>
          <w:b/>
          <w:sz w:val="28"/>
          <w:szCs w:val="28"/>
          <w:lang w:eastAsia="ru-RU"/>
        </w:rPr>
        <w:t>поддержано, в том числе меры приняты</w:t>
      </w:r>
      <w:r w:rsidR="00E713D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B6EF2" w:rsidRDefault="005B6EF2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5B6EF2">
        <w:rPr>
          <w:rFonts w:ascii="Times New Roman" w:eastAsia="Times New Roman" w:hAnsi="Times New Roman"/>
          <w:b/>
          <w:sz w:val="28"/>
          <w:szCs w:val="28"/>
          <w:lang w:eastAsia="ru-RU"/>
        </w:rPr>
        <w:t>направлено по компетенции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64D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424EB" w:rsidRDefault="00A424EB" w:rsidP="00685BF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Pr="00A424EB">
        <w:rPr>
          <w:rFonts w:ascii="Times New Roman" w:eastAsia="Times New Roman" w:hAnsi="Times New Roman"/>
          <w:b/>
          <w:sz w:val="28"/>
          <w:szCs w:val="28"/>
          <w:lang w:eastAsia="ru-RU"/>
        </w:rPr>
        <w:t>списано в дело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обращени</w:t>
      </w:r>
      <w:r w:rsidR="002F004A">
        <w:rPr>
          <w:rFonts w:ascii="Times New Roman" w:eastAsia="Times New Roman" w:hAnsi="Times New Roman"/>
          <w:sz w:val="28"/>
          <w:szCs w:val="28"/>
          <w:lang w:eastAsia="ru-RU"/>
        </w:rPr>
        <w:t>е.</w:t>
      </w:r>
    </w:p>
    <w:p w:rsidR="00D77358" w:rsidRDefault="00D77358" w:rsidP="00D7735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</w:p>
    <w:p w:rsidR="0041681A" w:rsidRDefault="0041681A" w:rsidP="00D773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количество направленных ответов заявителям за отчетный период 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в </w:t>
      </w:r>
      <w:r w:rsidR="002F004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</w:t>
      </w:r>
      <w:r w:rsidR="00B14C79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="00DB6D1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 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года в сравнении с </w:t>
      </w:r>
      <w:r w:rsidR="002F004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сентябрем</w:t>
      </w:r>
      <w:r w:rsidR="001F0318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2024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 и </w:t>
      </w:r>
      <w:r w:rsidR="002F004A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октябрем</w:t>
      </w:r>
      <w:r w:rsidR="006C40F7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</w:t>
      </w:r>
      <w:r w:rsidR="00A007B2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>2023</w:t>
      </w:r>
      <w:r w:rsidRPr="00466ABB">
        <w:rPr>
          <w:rFonts w:ascii="Times New Roman" w:eastAsia="Times New Roman" w:hAnsi="Times New Roman"/>
          <w:b/>
          <w:caps/>
          <w:sz w:val="20"/>
          <w:szCs w:val="20"/>
          <w:lang w:eastAsia="ru-RU"/>
        </w:rPr>
        <w:t xml:space="preserve"> года</w:t>
      </w:r>
    </w:p>
    <w:p w:rsidR="00011B87" w:rsidRDefault="00475AC0" w:rsidP="0041681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5A9BCB8" wp14:editId="2BB99B76">
            <wp:extent cx="5302250" cy="1536700"/>
            <wp:effectExtent l="0" t="0" r="12700" b="25400"/>
            <wp:docPr id="16" name="Объект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C3EB5" w:rsidRDefault="00121D24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Всем заявителям, направившим обращения в </w:t>
      </w:r>
      <w:r w:rsidR="00C1510B">
        <w:rPr>
          <w:rFonts w:ascii="Times New Roman" w:eastAsia="Times New Roman" w:hAnsi="Times New Roman"/>
          <w:sz w:val="28"/>
          <w:szCs w:val="28"/>
          <w:lang w:eastAsia="ru-RU"/>
        </w:rPr>
        <w:t>министерство, дан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ы письменные ответы в установленные действующим законодательством сроки. </w:t>
      </w:r>
    </w:p>
    <w:p w:rsidR="00C1510B" w:rsidRDefault="00C1510B" w:rsidP="00490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76A49" w:rsidRDefault="005C3EB5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180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D77358" w:rsidRPr="00F5350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D77358" w:rsidRPr="001F0318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076A49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="00D77358" w:rsidRPr="0093180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на </w:t>
      </w:r>
      <w:r w:rsidR="00076A49"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личном приеме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принято 0 человек (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076A49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> года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 –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="00076A49"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1</w:t>
      </w:r>
      <w:r w:rsidR="00076A49"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A007B2" w:rsidRPr="00076A49" w:rsidRDefault="00A007B2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76A49" w:rsidRPr="00076A49" w:rsidRDefault="00076A49" w:rsidP="00076A4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DE7D99">
        <w:rPr>
          <w:rFonts w:ascii="Times New Roman" w:eastAsia="Times New Roman" w:hAnsi="Times New Roman"/>
          <w:sz w:val="28"/>
          <w:szCs w:val="28"/>
          <w:lang w:eastAsia="ru-RU"/>
        </w:rPr>
        <w:t>октябре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sz w:val="28"/>
          <w:szCs w:val="28"/>
          <w:lang w:eastAsia="ru-RU"/>
        </w:rPr>
        <w:t>2024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по справочному телефону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министерства </w:t>
      </w:r>
      <w:r w:rsidRPr="00076A49">
        <w:rPr>
          <w:rFonts w:ascii="Times New Roman" w:eastAsia="Times New Roman" w:hAnsi="Times New Roman"/>
          <w:b/>
          <w:sz w:val="28"/>
          <w:szCs w:val="28"/>
          <w:lang w:eastAsia="ru-RU"/>
        </w:rPr>
        <w:t>устные обращения не поступали</w:t>
      </w:r>
      <w:r w:rsidRPr="00076A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сентябре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2024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 0, в 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октябре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A007B2">
        <w:rPr>
          <w:rFonts w:ascii="Times New Roman" w:eastAsia="Times New Roman" w:hAnsi="Times New Roman"/>
          <w:i/>
          <w:sz w:val="28"/>
          <w:szCs w:val="28"/>
          <w:lang w:eastAsia="ru-RU"/>
        </w:rPr>
        <w:t>2023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– </w:t>
      </w:r>
      <w:r w:rsidR="00DE7D99">
        <w:rPr>
          <w:rFonts w:ascii="Times New Roman" w:eastAsia="Times New Roman" w:hAnsi="Times New Roman"/>
          <w:i/>
          <w:sz w:val="28"/>
          <w:szCs w:val="28"/>
          <w:lang w:eastAsia="ru-RU"/>
        </w:rPr>
        <w:t>2</w:t>
      </w:r>
      <w:r w:rsidRPr="00076A4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). </w:t>
      </w:r>
    </w:p>
    <w:sectPr w:rsidR="00076A49" w:rsidRPr="00076A49" w:rsidSect="00392298">
      <w:pgSz w:w="11906" w:h="16838"/>
      <w:pgMar w:top="567" w:right="567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660" w:rsidRDefault="00FB1660" w:rsidP="007423A2">
      <w:pPr>
        <w:spacing w:after="0" w:line="240" w:lineRule="auto"/>
      </w:pPr>
      <w:r>
        <w:separator/>
      </w:r>
    </w:p>
  </w:endnote>
  <w:endnote w:type="continuationSeparator" w:id="0">
    <w:p w:rsidR="00FB1660" w:rsidRDefault="00FB1660" w:rsidP="00742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660" w:rsidRDefault="00FB1660" w:rsidP="007423A2">
      <w:pPr>
        <w:spacing w:after="0" w:line="240" w:lineRule="auto"/>
      </w:pPr>
      <w:r>
        <w:separator/>
      </w:r>
    </w:p>
  </w:footnote>
  <w:footnote w:type="continuationSeparator" w:id="0">
    <w:p w:rsidR="00FB1660" w:rsidRDefault="00FB1660" w:rsidP="00742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7292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33CA4"/>
    <w:multiLevelType w:val="hybridMultilevel"/>
    <w:tmpl w:val="4B94C50E"/>
    <w:lvl w:ilvl="0" w:tplc="8932CA94">
      <w:start w:val="1"/>
      <w:numFmt w:val="decimal"/>
      <w:lvlText w:val="%1)"/>
      <w:lvlJc w:val="left"/>
      <w:pPr>
        <w:ind w:left="1728" w:hanging="10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17D1447"/>
    <w:multiLevelType w:val="hybridMultilevel"/>
    <w:tmpl w:val="D5F4A3CA"/>
    <w:lvl w:ilvl="0" w:tplc="D7CE83C6">
      <w:start w:val="1"/>
      <w:numFmt w:val="decimal"/>
      <w:lvlText w:val="%1)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BA1579"/>
    <w:multiLevelType w:val="hybridMultilevel"/>
    <w:tmpl w:val="C7ACCD14"/>
    <w:lvl w:ilvl="0" w:tplc="DE76D0E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DE3A4C"/>
    <w:multiLevelType w:val="hybridMultilevel"/>
    <w:tmpl w:val="6B341C6C"/>
    <w:lvl w:ilvl="0" w:tplc="7CECCF9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37409"/>
    <w:multiLevelType w:val="hybridMultilevel"/>
    <w:tmpl w:val="49DAC870"/>
    <w:lvl w:ilvl="0" w:tplc="5F104DF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E144CDC"/>
    <w:multiLevelType w:val="hybridMultilevel"/>
    <w:tmpl w:val="586A5516"/>
    <w:lvl w:ilvl="0" w:tplc="10D414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2026390"/>
    <w:multiLevelType w:val="hybridMultilevel"/>
    <w:tmpl w:val="56A807CE"/>
    <w:lvl w:ilvl="0" w:tplc="F5DC9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4D00AB"/>
    <w:multiLevelType w:val="hybridMultilevel"/>
    <w:tmpl w:val="AAFE5738"/>
    <w:lvl w:ilvl="0" w:tplc="B47C91BE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8D"/>
    <w:rsid w:val="00001509"/>
    <w:rsid w:val="00004B2C"/>
    <w:rsid w:val="00006D95"/>
    <w:rsid w:val="00011B87"/>
    <w:rsid w:val="00011E34"/>
    <w:rsid w:val="0001336E"/>
    <w:rsid w:val="00013D7A"/>
    <w:rsid w:val="000143F5"/>
    <w:rsid w:val="00020180"/>
    <w:rsid w:val="00024C0C"/>
    <w:rsid w:val="00025115"/>
    <w:rsid w:val="000258B9"/>
    <w:rsid w:val="00027085"/>
    <w:rsid w:val="0003297A"/>
    <w:rsid w:val="0004043D"/>
    <w:rsid w:val="00041D7E"/>
    <w:rsid w:val="000479FD"/>
    <w:rsid w:val="000510C1"/>
    <w:rsid w:val="00051850"/>
    <w:rsid w:val="0005301B"/>
    <w:rsid w:val="00055A26"/>
    <w:rsid w:val="000711DA"/>
    <w:rsid w:val="00072DE0"/>
    <w:rsid w:val="00074AB6"/>
    <w:rsid w:val="00074F27"/>
    <w:rsid w:val="00075145"/>
    <w:rsid w:val="00075FB5"/>
    <w:rsid w:val="00076A49"/>
    <w:rsid w:val="0008426A"/>
    <w:rsid w:val="00090D33"/>
    <w:rsid w:val="00091339"/>
    <w:rsid w:val="00093249"/>
    <w:rsid w:val="000A0608"/>
    <w:rsid w:val="000A0E32"/>
    <w:rsid w:val="000A581C"/>
    <w:rsid w:val="000A7D76"/>
    <w:rsid w:val="000B2E34"/>
    <w:rsid w:val="000B3397"/>
    <w:rsid w:val="000B36F9"/>
    <w:rsid w:val="000B64DF"/>
    <w:rsid w:val="000B6D76"/>
    <w:rsid w:val="000B7896"/>
    <w:rsid w:val="000C2151"/>
    <w:rsid w:val="000C6BD2"/>
    <w:rsid w:val="000C6F7D"/>
    <w:rsid w:val="000C70F2"/>
    <w:rsid w:val="000D137D"/>
    <w:rsid w:val="000D729B"/>
    <w:rsid w:val="000D76B6"/>
    <w:rsid w:val="000F0891"/>
    <w:rsid w:val="0010496D"/>
    <w:rsid w:val="001125B9"/>
    <w:rsid w:val="0011592D"/>
    <w:rsid w:val="0011626D"/>
    <w:rsid w:val="00121D24"/>
    <w:rsid w:val="001235EE"/>
    <w:rsid w:val="00123D4C"/>
    <w:rsid w:val="0012549B"/>
    <w:rsid w:val="00127631"/>
    <w:rsid w:val="00130050"/>
    <w:rsid w:val="001333CF"/>
    <w:rsid w:val="00133BDC"/>
    <w:rsid w:val="00134060"/>
    <w:rsid w:val="001359E0"/>
    <w:rsid w:val="00144769"/>
    <w:rsid w:val="001460C5"/>
    <w:rsid w:val="00146429"/>
    <w:rsid w:val="0014681C"/>
    <w:rsid w:val="0014681E"/>
    <w:rsid w:val="001471E9"/>
    <w:rsid w:val="00150D07"/>
    <w:rsid w:val="001556DA"/>
    <w:rsid w:val="00156C71"/>
    <w:rsid w:val="00162AFC"/>
    <w:rsid w:val="00164E22"/>
    <w:rsid w:val="0016531A"/>
    <w:rsid w:val="001730BE"/>
    <w:rsid w:val="00174A55"/>
    <w:rsid w:val="001768B9"/>
    <w:rsid w:val="00183CE1"/>
    <w:rsid w:val="00192D45"/>
    <w:rsid w:val="001972A0"/>
    <w:rsid w:val="001A6F76"/>
    <w:rsid w:val="001A757C"/>
    <w:rsid w:val="001B37C6"/>
    <w:rsid w:val="001B5844"/>
    <w:rsid w:val="001C480A"/>
    <w:rsid w:val="001D1638"/>
    <w:rsid w:val="001D4413"/>
    <w:rsid w:val="001D497E"/>
    <w:rsid w:val="001E2316"/>
    <w:rsid w:val="001E57B6"/>
    <w:rsid w:val="001E590C"/>
    <w:rsid w:val="001E5A35"/>
    <w:rsid w:val="001F0015"/>
    <w:rsid w:val="001F0318"/>
    <w:rsid w:val="001F19DF"/>
    <w:rsid w:val="00201A1C"/>
    <w:rsid w:val="0020290E"/>
    <w:rsid w:val="0020560B"/>
    <w:rsid w:val="002111A5"/>
    <w:rsid w:val="002140DA"/>
    <w:rsid w:val="002145CD"/>
    <w:rsid w:val="00223C5B"/>
    <w:rsid w:val="002249CA"/>
    <w:rsid w:val="002279B5"/>
    <w:rsid w:val="0023069F"/>
    <w:rsid w:val="00242B09"/>
    <w:rsid w:val="00244D14"/>
    <w:rsid w:val="002458F3"/>
    <w:rsid w:val="002461C3"/>
    <w:rsid w:val="00250E79"/>
    <w:rsid w:val="002525D8"/>
    <w:rsid w:val="0025472C"/>
    <w:rsid w:val="002568F2"/>
    <w:rsid w:val="00260478"/>
    <w:rsid w:val="002615D8"/>
    <w:rsid w:val="002633F4"/>
    <w:rsid w:val="002815F1"/>
    <w:rsid w:val="00281953"/>
    <w:rsid w:val="002819B5"/>
    <w:rsid w:val="0028544E"/>
    <w:rsid w:val="0028791B"/>
    <w:rsid w:val="002902D2"/>
    <w:rsid w:val="002A36C3"/>
    <w:rsid w:val="002A3D68"/>
    <w:rsid w:val="002A668E"/>
    <w:rsid w:val="002B0463"/>
    <w:rsid w:val="002B3C20"/>
    <w:rsid w:val="002C47DE"/>
    <w:rsid w:val="002C5F43"/>
    <w:rsid w:val="002C6AE1"/>
    <w:rsid w:val="002D2725"/>
    <w:rsid w:val="002D6EC7"/>
    <w:rsid w:val="002E1D9D"/>
    <w:rsid w:val="002E2470"/>
    <w:rsid w:val="002E6219"/>
    <w:rsid w:val="002F004A"/>
    <w:rsid w:val="002F2FA2"/>
    <w:rsid w:val="002F39D9"/>
    <w:rsid w:val="002F6744"/>
    <w:rsid w:val="002F7BA9"/>
    <w:rsid w:val="00303054"/>
    <w:rsid w:val="00303F80"/>
    <w:rsid w:val="003044E7"/>
    <w:rsid w:val="0030574A"/>
    <w:rsid w:val="00310B3A"/>
    <w:rsid w:val="00314B28"/>
    <w:rsid w:val="00314F13"/>
    <w:rsid w:val="00320767"/>
    <w:rsid w:val="00320F2E"/>
    <w:rsid w:val="003217EF"/>
    <w:rsid w:val="00324887"/>
    <w:rsid w:val="003262EF"/>
    <w:rsid w:val="00326A8E"/>
    <w:rsid w:val="0033269D"/>
    <w:rsid w:val="00343D45"/>
    <w:rsid w:val="0035393B"/>
    <w:rsid w:val="003561F5"/>
    <w:rsid w:val="00356FB9"/>
    <w:rsid w:val="00361E36"/>
    <w:rsid w:val="00362009"/>
    <w:rsid w:val="003628C3"/>
    <w:rsid w:val="00363C86"/>
    <w:rsid w:val="00364D5D"/>
    <w:rsid w:val="003661EA"/>
    <w:rsid w:val="0037194B"/>
    <w:rsid w:val="00374483"/>
    <w:rsid w:val="00374B82"/>
    <w:rsid w:val="003808B0"/>
    <w:rsid w:val="00383175"/>
    <w:rsid w:val="003831AA"/>
    <w:rsid w:val="003909CB"/>
    <w:rsid w:val="00392298"/>
    <w:rsid w:val="0039376E"/>
    <w:rsid w:val="00395A0A"/>
    <w:rsid w:val="003975A9"/>
    <w:rsid w:val="00397BE9"/>
    <w:rsid w:val="003A43DE"/>
    <w:rsid w:val="003A5912"/>
    <w:rsid w:val="003A6F00"/>
    <w:rsid w:val="003B1C99"/>
    <w:rsid w:val="003B5526"/>
    <w:rsid w:val="003C03E0"/>
    <w:rsid w:val="003C145D"/>
    <w:rsid w:val="003C2912"/>
    <w:rsid w:val="003C4593"/>
    <w:rsid w:val="003C53DD"/>
    <w:rsid w:val="003D0CA0"/>
    <w:rsid w:val="003E2902"/>
    <w:rsid w:val="003E5225"/>
    <w:rsid w:val="003E5516"/>
    <w:rsid w:val="003E668D"/>
    <w:rsid w:val="003F56DA"/>
    <w:rsid w:val="003F72BB"/>
    <w:rsid w:val="0040217E"/>
    <w:rsid w:val="00410261"/>
    <w:rsid w:val="00410B4E"/>
    <w:rsid w:val="00412B7B"/>
    <w:rsid w:val="0041681A"/>
    <w:rsid w:val="00417E37"/>
    <w:rsid w:val="00417E64"/>
    <w:rsid w:val="00421E17"/>
    <w:rsid w:val="004251B2"/>
    <w:rsid w:val="00430302"/>
    <w:rsid w:val="004315CB"/>
    <w:rsid w:val="0043797F"/>
    <w:rsid w:val="00441AB5"/>
    <w:rsid w:val="00446E33"/>
    <w:rsid w:val="00446F38"/>
    <w:rsid w:val="0045288A"/>
    <w:rsid w:val="00455736"/>
    <w:rsid w:val="00461338"/>
    <w:rsid w:val="0046259C"/>
    <w:rsid w:val="004658CD"/>
    <w:rsid w:val="00465A9F"/>
    <w:rsid w:val="00466ABB"/>
    <w:rsid w:val="00467F77"/>
    <w:rsid w:val="00474DD9"/>
    <w:rsid w:val="00475AC0"/>
    <w:rsid w:val="00475CD1"/>
    <w:rsid w:val="0048064C"/>
    <w:rsid w:val="00480F86"/>
    <w:rsid w:val="00490139"/>
    <w:rsid w:val="00492018"/>
    <w:rsid w:val="0049499B"/>
    <w:rsid w:val="00496256"/>
    <w:rsid w:val="004A1FBE"/>
    <w:rsid w:val="004A2C20"/>
    <w:rsid w:val="004A6D02"/>
    <w:rsid w:val="004A794A"/>
    <w:rsid w:val="004B788E"/>
    <w:rsid w:val="004B7FCF"/>
    <w:rsid w:val="004C68B8"/>
    <w:rsid w:val="004D5470"/>
    <w:rsid w:val="004E2658"/>
    <w:rsid w:val="004E2A01"/>
    <w:rsid w:val="004E4D70"/>
    <w:rsid w:val="004E4EB3"/>
    <w:rsid w:val="004E5875"/>
    <w:rsid w:val="004E5CEE"/>
    <w:rsid w:val="004E61E6"/>
    <w:rsid w:val="004F2AB4"/>
    <w:rsid w:val="0050240E"/>
    <w:rsid w:val="005035F9"/>
    <w:rsid w:val="00503ECA"/>
    <w:rsid w:val="00504952"/>
    <w:rsid w:val="005077CD"/>
    <w:rsid w:val="00511DCF"/>
    <w:rsid w:val="0051265D"/>
    <w:rsid w:val="005126AD"/>
    <w:rsid w:val="00512C8D"/>
    <w:rsid w:val="00514C01"/>
    <w:rsid w:val="00522BE1"/>
    <w:rsid w:val="00522D45"/>
    <w:rsid w:val="00523A83"/>
    <w:rsid w:val="005241E3"/>
    <w:rsid w:val="005252AD"/>
    <w:rsid w:val="0053001F"/>
    <w:rsid w:val="005366A3"/>
    <w:rsid w:val="005401B2"/>
    <w:rsid w:val="005410B1"/>
    <w:rsid w:val="0054396D"/>
    <w:rsid w:val="0054706E"/>
    <w:rsid w:val="005479F0"/>
    <w:rsid w:val="0055370D"/>
    <w:rsid w:val="00555477"/>
    <w:rsid w:val="0056348F"/>
    <w:rsid w:val="00572920"/>
    <w:rsid w:val="00572FD2"/>
    <w:rsid w:val="005734C6"/>
    <w:rsid w:val="00575140"/>
    <w:rsid w:val="00582DDC"/>
    <w:rsid w:val="00583769"/>
    <w:rsid w:val="005871F4"/>
    <w:rsid w:val="00587ABA"/>
    <w:rsid w:val="005913AA"/>
    <w:rsid w:val="005962A8"/>
    <w:rsid w:val="00596B04"/>
    <w:rsid w:val="00596B98"/>
    <w:rsid w:val="005A610B"/>
    <w:rsid w:val="005A6D9D"/>
    <w:rsid w:val="005B1A82"/>
    <w:rsid w:val="005B489D"/>
    <w:rsid w:val="005B6EF2"/>
    <w:rsid w:val="005C02DD"/>
    <w:rsid w:val="005C3EB5"/>
    <w:rsid w:val="005C53AF"/>
    <w:rsid w:val="005D043C"/>
    <w:rsid w:val="005D7443"/>
    <w:rsid w:val="005E44BD"/>
    <w:rsid w:val="005E531C"/>
    <w:rsid w:val="005F2197"/>
    <w:rsid w:val="005F4258"/>
    <w:rsid w:val="005F527F"/>
    <w:rsid w:val="005F5FEE"/>
    <w:rsid w:val="005F65A4"/>
    <w:rsid w:val="006038A5"/>
    <w:rsid w:val="00603C5F"/>
    <w:rsid w:val="006048C2"/>
    <w:rsid w:val="00604A0A"/>
    <w:rsid w:val="00612824"/>
    <w:rsid w:val="006134BB"/>
    <w:rsid w:val="00616EBF"/>
    <w:rsid w:val="00623237"/>
    <w:rsid w:val="00623A5D"/>
    <w:rsid w:val="00635F55"/>
    <w:rsid w:val="00636931"/>
    <w:rsid w:val="00641606"/>
    <w:rsid w:val="006422BF"/>
    <w:rsid w:val="006429A6"/>
    <w:rsid w:val="0064665E"/>
    <w:rsid w:val="006572BE"/>
    <w:rsid w:val="00661073"/>
    <w:rsid w:val="0066160F"/>
    <w:rsid w:val="00662CBB"/>
    <w:rsid w:val="00665C5A"/>
    <w:rsid w:val="00666A8E"/>
    <w:rsid w:val="00670B98"/>
    <w:rsid w:val="00673E56"/>
    <w:rsid w:val="0067491B"/>
    <w:rsid w:val="00680004"/>
    <w:rsid w:val="00684DF5"/>
    <w:rsid w:val="00685B5A"/>
    <w:rsid w:val="00685BF0"/>
    <w:rsid w:val="00690DA2"/>
    <w:rsid w:val="00693FFB"/>
    <w:rsid w:val="006963A9"/>
    <w:rsid w:val="006A1470"/>
    <w:rsid w:val="006A3F95"/>
    <w:rsid w:val="006B0F11"/>
    <w:rsid w:val="006B120E"/>
    <w:rsid w:val="006B666B"/>
    <w:rsid w:val="006B707D"/>
    <w:rsid w:val="006C138D"/>
    <w:rsid w:val="006C40F7"/>
    <w:rsid w:val="006D0D85"/>
    <w:rsid w:val="006D7702"/>
    <w:rsid w:val="006E3120"/>
    <w:rsid w:val="006E3706"/>
    <w:rsid w:val="006E5D21"/>
    <w:rsid w:val="006F1490"/>
    <w:rsid w:val="006F3CD1"/>
    <w:rsid w:val="006F4943"/>
    <w:rsid w:val="006F6DF1"/>
    <w:rsid w:val="006F7966"/>
    <w:rsid w:val="0070607F"/>
    <w:rsid w:val="00712AFF"/>
    <w:rsid w:val="00714480"/>
    <w:rsid w:val="00723897"/>
    <w:rsid w:val="00725A51"/>
    <w:rsid w:val="00731A65"/>
    <w:rsid w:val="00732A71"/>
    <w:rsid w:val="00735CAF"/>
    <w:rsid w:val="007361AD"/>
    <w:rsid w:val="007423A2"/>
    <w:rsid w:val="007442D8"/>
    <w:rsid w:val="00744F37"/>
    <w:rsid w:val="0074703C"/>
    <w:rsid w:val="00747983"/>
    <w:rsid w:val="00750BC9"/>
    <w:rsid w:val="007579AB"/>
    <w:rsid w:val="00761803"/>
    <w:rsid w:val="00763C4A"/>
    <w:rsid w:val="00763DA2"/>
    <w:rsid w:val="00765B8F"/>
    <w:rsid w:val="00767F79"/>
    <w:rsid w:val="00777780"/>
    <w:rsid w:val="00780518"/>
    <w:rsid w:val="007812E3"/>
    <w:rsid w:val="00784028"/>
    <w:rsid w:val="00784471"/>
    <w:rsid w:val="007865CB"/>
    <w:rsid w:val="00786E9A"/>
    <w:rsid w:val="00787B3F"/>
    <w:rsid w:val="0079357E"/>
    <w:rsid w:val="007A18F1"/>
    <w:rsid w:val="007A4989"/>
    <w:rsid w:val="007A57EE"/>
    <w:rsid w:val="007A5B73"/>
    <w:rsid w:val="007B185D"/>
    <w:rsid w:val="007B1CCC"/>
    <w:rsid w:val="007B3063"/>
    <w:rsid w:val="007B7748"/>
    <w:rsid w:val="007C5DCE"/>
    <w:rsid w:val="007D1B89"/>
    <w:rsid w:val="007D5701"/>
    <w:rsid w:val="007E3A28"/>
    <w:rsid w:val="007E4718"/>
    <w:rsid w:val="007E5D7D"/>
    <w:rsid w:val="007F09C8"/>
    <w:rsid w:val="007F2443"/>
    <w:rsid w:val="007F4686"/>
    <w:rsid w:val="007F6D9E"/>
    <w:rsid w:val="007F74B5"/>
    <w:rsid w:val="007F7B90"/>
    <w:rsid w:val="008013D2"/>
    <w:rsid w:val="0080420E"/>
    <w:rsid w:val="00813A7F"/>
    <w:rsid w:val="00815024"/>
    <w:rsid w:val="008177BD"/>
    <w:rsid w:val="008216F6"/>
    <w:rsid w:val="0082375F"/>
    <w:rsid w:val="00832D1B"/>
    <w:rsid w:val="0083373F"/>
    <w:rsid w:val="00845426"/>
    <w:rsid w:val="00847646"/>
    <w:rsid w:val="0085247A"/>
    <w:rsid w:val="00853C4A"/>
    <w:rsid w:val="008540C3"/>
    <w:rsid w:val="00855370"/>
    <w:rsid w:val="008574BF"/>
    <w:rsid w:val="00861AB7"/>
    <w:rsid w:val="00864779"/>
    <w:rsid w:val="008665B3"/>
    <w:rsid w:val="008739E3"/>
    <w:rsid w:val="00876862"/>
    <w:rsid w:val="00896421"/>
    <w:rsid w:val="008A122B"/>
    <w:rsid w:val="008A71F6"/>
    <w:rsid w:val="008B69DA"/>
    <w:rsid w:val="008C0ABB"/>
    <w:rsid w:val="008C36FA"/>
    <w:rsid w:val="008C5882"/>
    <w:rsid w:val="008C6941"/>
    <w:rsid w:val="008D0550"/>
    <w:rsid w:val="008D0C8D"/>
    <w:rsid w:val="008D24C6"/>
    <w:rsid w:val="008D6466"/>
    <w:rsid w:val="008D6F97"/>
    <w:rsid w:val="008D7EC9"/>
    <w:rsid w:val="008E1D3D"/>
    <w:rsid w:val="008E2D09"/>
    <w:rsid w:val="008E40C1"/>
    <w:rsid w:val="008E6C88"/>
    <w:rsid w:val="008F4B03"/>
    <w:rsid w:val="008F5ED2"/>
    <w:rsid w:val="008F6CBD"/>
    <w:rsid w:val="0090238A"/>
    <w:rsid w:val="00903F58"/>
    <w:rsid w:val="00905532"/>
    <w:rsid w:val="00906F99"/>
    <w:rsid w:val="00911203"/>
    <w:rsid w:val="00911213"/>
    <w:rsid w:val="00911348"/>
    <w:rsid w:val="00912AFB"/>
    <w:rsid w:val="0092105F"/>
    <w:rsid w:val="009211F4"/>
    <w:rsid w:val="009247E5"/>
    <w:rsid w:val="0092524A"/>
    <w:rsid w:val="00931802"/>
    <w:rsid w:val="00942BF3"/>
    <w:rsid w:val="009433EC"/>
    <w:rsid w:val="00944A15"/>
    <w:rsid w:val="00952234"/>
    <w:rsid w:val="00955027"/>
    <w:rsid w:val="009568EA"/>
    <w:rsid w:val="0096137E"/>
    <w:rsid w:val="00962375"/>
    <w:rsid w:val="00966ADD"/>
    <w:rsid w:val="0096781B"/>
    <w:rsid w:val="009772F6"/>
    <w:rsid w:val="00977802"/>
    <w:rsid w:val="009819DB"/>
    <w:rsid w:val="00982DC6"/>
    <w:rsid w:val="00984F55"/>
    <w:rsid w:val="00985F57"/>
    <w:rsid w:val="0099041B"/>
    <w:rsid w:val="00993A08"/>
    <w:rsid w:val="009A10F2"/>
    <w:rsid w:val="009A41E1"/>
    <w:rsid w:val="009A4CA1"/>
    <w:rsid w:val="009A6281"/>
    <w:rsid w:val="009B3591"/>
    <w:rsid w:val="009B49D8"/>
    <w:rsid w:val="009C52BD"/>
    <w:rsid w:val="009D5135"/>
    <w:rsid w:val="009D77C4"/>
    <w:rsid w:val="009E36E9"/>
    <w:rsid w:val="009E4544"/>
    <w:rsid w:val="009E67D3"/>
    <w:rsid w:val="009E70EB"/>
    <w:rsid w:val="009E7AA4"/>
    <w:rsid w:val="009E7E15"/>
    <w:rsid w:val="00A007B2"/>
    <w:rsid w:val="00A03B66"/>
    <w:rsid w:val="00A05AD5"/>
    <w:rsid w:val="00A26AB8"/>
    <w:rsid w:val="00A3001F"/>
    <w:rsid w:val="00A330C8"/>
    <w:rsid w:val="00A35BA8"/>
    <w:rsid w:val="00A424EB"/>
    <w:rsid w:val="00A43234"/>
    <w:rsid w:val="00A43F88"/>
    <w:rsid w:val="00A53E9B"/>
    <w:rsid w:val="00A61F89"/>
    <w:rsid w:val="00A629FE"/>
    <w:rsid w:val="00A64DDB"/>
    <w:rsid w:val="00A65A93"/>
    <w:rsid w:val="00A66F78"/>
    <w:rsid w:val="00A71FE3"/>
    <w:rsid w:val="00A7368E"/>
    <w:rsid w:val="00A75DCE"/>
    <w:rsid w:val="00A7787A"/>
    <w:rsid w:val="00A77EE7"/>
    <w:rsid w:val="00A80E8E"/>
    <w:rsid w:val="00A81C7E"/>
    <w:rsid w:val="00A8229C"/>
    <w:rsid w:val="00A823A7"/>
    <w:rsid w:val="00A82ACF"/>
    <w:rsid w:val="00A84B8F"/>
    <w:rsid w:val="00A97680"/>
    <w:rsid w:val="00A97C70"/>
    <w:rsid w:val="00AA07E9"/>
    <w:rsid w:val="00AA4033"/>
    <w:rsid w:val="00AA6C8A"/>
    <w:rsid w:val="00AB0A17"/>
    <w:rsid w:val="00AB6058"/>
    <w:rsid w:val="00AB636D"/>
    <w:rsid w:val="00AB652D"/>
    <w:rsid w:val="00AB6CA7"/>
    <w:rsid w:val="00AC3526"/>
    <w:rsid w:val="00AD21DB"/>
    <w:rsid w:val="00AD5217"/>
    <w:rsid w:val="00AD5F5C"/>
    <w:rsid w:val="00AE0BA3"/>
    <w:rsid w:val="00AE182F"/>
    <w:rsid w:val="00AE3BBA"/>
    <w:rsid w:val="00AE69DB"/>
    <w:rsid w:val="00AF11AD"/>
    <w:rsid w:val="00AF17B6"/>
    <w:rsid w:val="00AF38A0"/>
    <w:rsid w:val="00AF5353"/>
    <w:rsid w:val="00B027C8"/>
    <w:rsid w:val="00B066F8"/>
    <w:rsid w:val="00B06F2B"/>
    <w:rsid w:val="00B0736A"/>
    <w:rsid w:val="00B0747B"/>
    <w:rsid w:val="00B07A36"/>
    <w:rsid w:val="00B1028F"/>
    <w:rsid w:val="00B12659"/>
    <w:rsid w:val="00B14C79"/>
    <w:rsid w:val="00B1610D"/>
    <w:rsid w:val="00B16D0F"/>
    <w:rsid w:val="00B1724A"/>
    <w:rsid w:val="00B177DF"/>
    <w:rsid w:val="00B23563"/>
    <w:rsid w:val="00B2575D"/>
    <w:rsid w:val="00B362E0"/>
    <w:rsid w:val="00B43124"/>
    <w:rsid w:val="00B4341B"/>
    <w:rsid w:val="00B44F9C"/>
    <w:rsid w:val="00B550FC"/>
    <w:rsid w:val="00B642D7"/>
    <w:rsid w:val="00B66555"/>
    <w:rsid w:val="00B66FF3"/>
    <w:rsid w:val="00B67E9B"/>
    <w:rsid w:val="00B84CC2"/>
    <w:rsid w:val="00B86F0D"/>
    <w:rsid w:val="00B87118"/>
    <w:rsid w:val="00B938F2"/>
    <w:rsid w:val="00B93D4F"/>
    <w:rsid w:val="00B946D0"/>
    <w:rsid w:val="00BA06FD"/>
    <w:rsid w:val="00BA3265"/>
    <w:rsid w:val="00BA5D63"/>
    <w:rsid w:val="00BA6226"/>
    <w:rsid w:val="00BA6785"/>
    <w:rsid w:val="00BA719B"/>
    <w:rsid w:val="00BB4982"/>
    <w:rsid w:val="00BB6DFE"/>
    <w:rsid w:val="00BB72F4"/>
    <w:rsid w:val="00BC5D5C"/>
    <w:rsid w:val="00BC7C49"/>
    <w:rsid w:val="00BD1ED4"/>
    <w:rsid w:val="00BD2ADB"/>
    <w:rsid w:val="00BD6FBF"/>
    <w:rsid w:val="00BE1939"/>
    <w:rsid w:val="00BE4FB7"/>
    <w:rsid w:val="00BF0F62"/>
    <w:rsid w:val="00BF4331"/>
    <w:rsid w:val="00BF521C"/>
    <w:rsid w:val="00BF79DA"/>
    <w:rsid w:val="00C0220A"/>
    <w:rsid w:val="00C10970"/>
    <w:rsid w:val="00C12A30"/>
    <w:rsid w:val="00C13009"/>
    <w:rsid w:val="00C1510B"/>
    <w:rsid w:val="00C23838"/>
    <w:rsid w:val="00C25E94"/>
    <w:rsid w:val="00C32867"/>
    <w:rsid w:val="00C41919"/>
    <w:rsid w:val="00C41F8B"/>
    <w:rsid w:val="00C42250"/>
    <w:rsid w:val="00C42B19"/>
    <w:rsid w:val="00C43199"/>
    <w:rsid w:val="00C458A3"/>
    <w:rsid w:val="00C54417"/>
    <w:rsid w:val="00C54905"/>
    <w:rsid w:val="00C62215"/>
    <w:rsid w:val="00C640BC"/>
    <w:rsid w:val="00C64794"/>
    <w:rsid w:val="00C647FD"/>
    <w:rsid w:val="00C66189"/>
    <w:rsid w:val="00C67AFE"/>
    <w:rsid w:val="00C71B00"/>
    <w:rsid w:val="00C7400F"/>
    <w:rsid w:val="00C7430E"/>
    <w:rsid w:val="00C75A8F"/>
    <w:rsid w:val="00C77D73"/>
    <w:rsid w:val="00C80722"/>
    <w:rsid w:val="00C83E96"/>
    <w:rsid w:val="00C91F4C"/>
    <w:rsid w:val="00C920C0"/>
    <w:rsid w:val="00C960FF"/>
    <w:rsid w:val="00CA3304"/>
    <w:rsid w:val="00CA5B23"/>
    <w:rsid w:val="00CA64D1"/>
    <w:rsid w:val="00CB0B87"/>
    <w:rsid w:val="00CB3CEE"/>
    <w:rsid w:val="00CB5870"/>
    <w:rsid w:val="00CB7782"/>
    <w:rsid w:val="00CC07E5"/>
    <w:rsid w:val="00CC270A"/>
    <w:rsid w:val="00CC464A"/>
    <w:rsid w:val="00CD4C55"/>
    <w:rsid w:val="00CD69A2"/>
    <w:rsid w:val="00CE1195"/>
    <w:rsid w:val="00CE143A"/>
    <w:rsid w:val="00CE1C02"/>
    <w:rsid w:val="00CE434F"/>
    <w:rsid w:val="00CE6EC4"/>
    <w:rsid w:val="00CF0019"/>
    <w:rsid w:val="00CF0EF9"/>
    <w:rsid w:val="00CF49D9"/>
    <w:rsid w:val="00CF50C5"/>
    <w:rsid w:val="00D14E64"/>
    <w:rsid w:val="00D155F2"/>
    <w:rsid w:val="00D218C7"/>
    <w:rsid w:val="00D25970"/>
    <w:rsid w:val="00D25D0C"/>
    <w:rsid w:val="00D30993"/>
    <w:rsid w:val="00D34F63"/>
    <w:rsid w:val="00D415CC"/>
    <w:rsid w:val="00D4220D"/>
    <w:rsid w:val="00D54B7A"/>
    <w:rsid w:val="00D55E01"/>
    <w:rsid w:val="00D62094"/>
    <w:rsid w:val="00D63037"/>
    <w:rsid w:val="00D66D46"/>
    <w:rsid w:val="00D711BA"/>
    <w:rsid w:val="00D77358"/>
    <w:rsid w:val="00D80376"/>
    <w:rsid w:val="00D829DA"/>
    <w:rsid w:val="00D83436"/>
    <w:rsid w:val="00D83782"/>
    <w:rsid w:val="00D8435E"/>
    <w:rsid w:val="00D868E9"/>
    <w:rsid w:val="00D908B5"/>
    <w:rsid w:val="00D963D7"/>
    <w:rsid w:val="00DA00B1"/>
    <w:rsid w:val="00DA0273"/>
    <w:rsid w:val="00DA28C4"/>
    <w:rsid w:val="00DA56AF"/>
    <w:rsid w:val="00DA6916"/>
    <w:rsid w:val="00DB047D"/>
    <w:rsid w:val="00DB0ED7"/>
    <w:rsid w:val="00DB6D1B"/>
    <w:rsid w:val="00DD156F"/>
    <w:rsid w:val="00DD35A4"/>
    <w:rsid w:val="00DD5B08"/>
    <w:rsid w:val="00DD6085"/>
    <w:rsid w:val="00DE0119"/>
    <w:rsid w:val="00DE0281"/>
    <w:rsid w:val="00DE1BAA"/>
    <w:rsid w:val="00DE5C27"/>
    <w:rsid w:val="00DE7D99"/>
    <w:rsid w:val="00DF7B62"/>
    <w:rsid w:val="00E00E07"/>
    <w:rsid w:val="00E01486"/>
    <w:rsid w:val="00E0277E"/>
    <w:rsid w:val="00E02CE3"/>
    <w:rsid w:val="00E045F0"/>
    <w:rsid w:val="00E113A5"/>
    <w:rsid w:val="00E150F6"/>
    <w:rsid w:val="00E160F4"/>
    <w:rsid w:val="00E16406"/>
    <w:rsid w:val="00E1655A"/>
    <w:rsid w:val="00E165B7"/>
    <w:rsid w:val="00E16DAF"/>
    <w:rsid w:val="00E176E8"/>
    <w:rsid w:val="00E17AE4"/>
    <w:rsid w:val="00E17FF9"/>
    <w:rsid w:val="00E251EE"/>
    <w:rsid w:val="00E26C7C"/>
    <w:rsid w:val="00E32E71"/>
    <w:rsid w:val="00E42936"/>
    <w:rsid w:val="00E43197"/>
    <w:rsid w:val="00E44806"/>
    <w:rsid w:val="00E44FAA"/>
    <w:rsid w:val="00E453EE"/>
    <w:rsid w:val="00E52A67"/>
    <w:rsid w:val="00E642FC"/>
    <w:rsid w:val="00E666C9"/>
    <w:rsid w:val="00E6759F"/>
    <w:rsid w:val="00E713D3"/>
    <w:rsid w:val="00E71E4C"/>
    <w:rsid w:val="00E74CB6"/>
    <w:rsid w:val="00E75C5A"/>
    <w:rsid w:val="00E776C7"/>
    <w:rsid w:val="00E833C5"/>
    <w:rsid w:val="00E956FB"/>
    <w:rsid w:val="00EA08EA"/>
    <w:rsid w:val="00EA1700"/>
    <w:rsid w:val="00EA697B"/>
    <w:rsid w:val="00EA797E"/>
    <w:rsid w:val="00EA7A51"/>
    <w:rsid w:val="00EA7AED"/>
    <w:rsid w:val="00EB1254"/>
    <w:rsid w:val="00EB1357"/>
    <w:rsid w:val="00EB1558"/>
    <w:rsid w:val="00EB5FE6"/>
    <w:rsid w:val="00EB7220"/>
    <w:rsid w:val="00EC309C"/>
    <w:rsid w:val="00EC4022"/>
    <w:rsid w:val="00EE0155"/>
    <w:rsid w:val="00EE2F4D"/>
    <w:rsid w:val="00EF44EC"/>
    <w:rsid w:val="00EF5794"/>
    <w:rsid w:val="00F01D94"/>
    <w:rsid w:val="00F06C3C"/>
    <w:rsid w:val="00F119D5"/>
    <w:rsid w:val="00F124F2"/>
    <w:rsid w:val="00F13EC4"/>
    <w:rsid w:val="00F14630"/>
    <w:rsid w:val="00F161B8"/>
    <w:rsid w:val="00F20EB2"/>
    <w:rsid w:val="00F21055"/>
    <w:rsid w:val="00F21B21"/>
    <w:rsid w:val="00F2546C"/>
    <w:rsid w:val="00F2584F"/>
    <w:rsid w:val="00F30F4F"/>
    <w:rsid w:val="00F311E4"/>
    <w:rsid w:val="00F40381"/>
    <w:rsid w:val="00F41961"/>
    <w:rsid w:val="00F51377"/>
    <w:rsid w:val="00F53502"/>
    <w:rsid w:val="00F54477"/>
    <w:rsid w:val="00F62B49"/>
    <w:rsid w:val="00F634A4"/>
    <w:rsid w:val="00F734FC"/>
    <w:rsid w:val="00F7452A"/>
    <w:rsid w:val="00F83AEF"/>
    <w:rsid w:val="00F86F72"/>
    <w:rsid w:val="00F90A78"/>
    <w:rsid w:val="00F90FF5"/>
    <w:rsid w:val="00F96847"/>
    <w:rsid w:val="00FA1E31"/>
    <w:rsid w:val="00FA4B21"/>
    <w:rsid w:val="00FA7EA0"/>
    <w:rsid w:val="00FB1660"/>
    <w:rsid w:val="00FB564B"/>
    <w:rsid w:val="00FC0CC7"/>
    <w:rsid w:val="00FC420F"/>
    <w:rsid w:val="00FD102A"/>
    <w:rsid w:val="00FD1866"/>
    <w:rsid w:val="00FD1955"/>
    <w:rsid w:val="00FD2AD6"/>
    <w:rsid w:val="00FD4BC5"/>
    <w:rsid w:val="00FE2BD5"/>
    <w:rsid w:val="00FF1753"/>
    <w:rsid w:val="00FF2C08"/>
    <w:rsid w:val="00FF3978"/>
    <w:rsid w:val="00FF427C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12C8D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512C8D"/>
    <w:pPr>
      <w:ind w:left="720"/>
      <w:contextualSpacing/>
    </w:pPr>
  </w:style>
  <w:style w:type="paragraph" w:customStyle="1" w:styleId="Style2">
    <w:name w:val="Style2"/>
    <w:basedOn w:val="a"/>
    <w:uiPriority w:val="99"/>
    <w:rsid w:val="00512C8D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12C8D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512C8D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512C8D"/>
    <w:rPr>
      <w:b/>
      <w:bCs/>
    </w:rPr>
  </w:style>
  <w:style w:type="paragraph" w:styleId="a7">
    <w:name w:val="header"/>
    <w:basedOn w:val="a"/>
    <w:link w:val="a8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423A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423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423A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2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4474708171206226E-2"/>
          <c:y val="8.2524271844660199E-2"/>
          <c:w val="0.83657587548638135"/>
          <c:h val="0.747572815533980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22</c:v>
                </c:pt>
                <c:pt idx="1">
                  <c:v>22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25</c:v>
                </c:pt>
                <c:pt idx="1">
                  <c:v>21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24</c:v>
                </c:pt>
                <c:pt idx="1">
                  <c:v>21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4"/>
                <c:pt idx="0">
                  <c:v>всего ОГ</c:v>
                </c:pt>
                <c:pt idx="1">
                  <c:v>ПГ</c:v>
                </c:pt>
                <c:pt idx="2">
                  <c:v>ЛП</c:v>
                </c:pt>
                <c:pt idx="3">
                  <c:v>УП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4466688"/>
        <c:axId val="144468224"/>
        <c:axId val="0"/>
      </c:bar3DChart>
      <c:catAx>
        <c:axId val="14446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444682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4682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44466688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3073929961089499"/>
          <c:y val="0.33980582524271846"/>
          <c:w val="0.10311284046692606"/>
          <c:h val="0.296116504854368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309178743961352E-2"/>
          <c:y val="7.792207792207792E-2"/>
          <c:w val="0.82930756843800324"/>
          <c:h val="0.6666666666666666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19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15</c:v>
                </c:pt>
                <c:pt idx="1">
                  <c:v>0</c:v>
                </c:pt>
                <c:pt idx="2">
                  <c:v>1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0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заявления</c:v>
                </c:pt>
                <c:pt idx="1">
                  <c:v>предл</c:v>
                </c:pt>
                <c:pt idx="2">
                  <c:v>запросы</c:v>
                </c:pt>
                <c:pt idx="3">
                  <c:v>жалобы</c:v>
                </c:pt>
                <c:pt idx="4">
                  <c:v>не обращение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4495744"/>
        <c:axId val="144497280"/>
        <c:axId val="0"/>
      </c:bar3DChart>
      <c:catAx>
        <c:axId val="144495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444972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497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4449574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533011272141705"/>
          <c:y val="0.354978354978355"/>
          <c:w val="9.8228663446054756E-2"/>
          <c:h val="0.2900432900432900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39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0420168067226892E-2"/>
          <c:y val="8.1081081081081086E-2"/>
          <c:w val="0.83025210084033618"/>
          <c:h val="0.756756756756756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366</c:v>
                </c:pt>
              </c:numCache>
            </c:num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23</c:v>
                </c:pt>
                <c:pt idx="1">
                  <c:v>23</c:v>
                </c:pt>
                <c:pt idx="2">
                  <c:v>4</c:v>
                </c:pt>
                <c:pt idx="3">
                  <c:v>10</c:v>
                </c:pt>
                <c:pt idx="4">
                  <c:v>4</c:v>
                </c:pt>
                <c:pt idx="5">
                  <c:v>4</c:v>
                </c:pt>
                <c:pt idx="6">
                  <c:v>10</c:v>
                </c:pt>
                <c:pt idx="7">
                  <c:v>4</c:v>
                </c:pt>
                <c:pt idx="8">
                  <c:v>14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366</c:v>
                </c:pt>
              </c:numCache>
            </c:numRef>
          </c:cat>
          <c:val>
            <c:numRef>
              <c:f>Sheet1!$C$2:$C$11</c:f>
              <c:numCache>
                <c:formatCode>General</c:formatCode>
                <c:ptCount val="10"/>
                <c:pt idx="0">
                  <c:v>24</c:v>
                </c:pt>
                <c:pt idx="1">
                  <c:v>38</c:v>
                </c:pt>
                <c:pt idx="2">
                  <c:v>0</c:v>
                </c:pt>
                <c:pt idx="3">
                  <c:v>14</c:v>
                </c:pt>
                <c:pt idx="4">
                  <c:v>4</c:v>
                </c:pt>
                <c:pt idx="5">
                  <c:v>0</c:v>
                </c:pt>
                <c:pt idx="6">
                  <c:v>10</c:v>
                </c:pt>
                <c:pt idx="7">
                  <c:v>10</c:v>
                </c:pt>
                <c:pt idx="8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сен.23</c:v>
                </c:pt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366</c:v>
                </c:pt>
              </c:numCache>
            </c:numRef>
          </c:cat>
          <c:val>
            <c:numRef>
              <c:f>Sheet1!$D$2:$D$11</c:f>
              <c:numCache>
                <c:formatCode>General</c:formatCode>
                <c:ptCount val="10"/>
                <c:pt idx="0">
                  <c:v>11</c:v>
                </c:pt>
                <c:pt idx="1">
                  <c:v>22</c:v>
                </c:pt>
                <c:pt idx="2">
                  <c:v>11</c:v>
                </c:pt>
                <c:pt idx="3">
                  <c:v>22</c:v>
                </c:pt>
                <c:pt idx="4">
                  <c:v>22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numRef>
              <c:f>Sheet1!$A$2:$A$11</c:f>
              <c:numCache>
                <c:formatCode>General</c:formatCode>
                <c:ptCount val="10"/>
                <c:pt idx="0">
                  <c:v>440</c:v>
                </c:pt>
                <c:pt idx="1">
                  <c:v>441</c:v>
                </c:pt>
                <c:pt idx="2">
                  <c:v>442</c:v>
                </c:pt>
                <c:pt idx="3">
                  <c:v>443</c:v>
                </c:pt>
                <c:pt idx="4">
                  <c:v>444</c:v>
                </c:pt>
                <c:pt idx="5">
                  <c:v>445</c:v>
                </c:pt>
                <c:pt idx="6">
                  <c:v>446</c:v>
                </c:pt>
                <c:pt idx="7">
                  <c:v>448</c:v>
                </c:pt>
                <c:pt idx="8">
                  <c:v>366</c:v>
                </c:pt>
              </c:numCache>
            </c:numRef>
          </c:cat>
          <c:val>
            <c:numRef>
              <c:f>Sheet1!$E$2:$E$11</c:f>
              <c:numCache>
                <c:formatCode>General</c:formatCode>
                <c:ptCount val="10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4545280"/>
        <c:axId val="144546816"/>
        <c:axId val="0"/>
      </c:bar3DChart>
      <c:catAx>
        <c:axId val="144545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445468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5468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44545280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9915966386554624"/>
          <c:y val="0.35585585585585583"/>
          <c:w val="9.4117647058823528E-2"/>
          <c:h val="0.2882882882882882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8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376146788990829E-2"/>
          <c:y val="0.10596026490066225"/>
          <c:w val="0.83119266055045871"/>
          <c:h val="0.6688741721854304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окт.24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19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сен.24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  <c:pt idx="0">
                  <c:v>15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окт.23</c:v>
                </c:pt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  <c:pt idx="0">
                  <c:v>7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invertIfNegative val="0"/>
          <c:cat>
            <c:strRef>
              <c:f>Sheet1!$A$2:$A$6</c:f>
              <c:strCache>
                <c:ptCount val="5"/>
                <c:pt idx="0">
                  <c:v>рассм.разъяс</c:v>
                </c:pt>
                <c:pt idx="1">
                  <c:v>по комп</c:v>
                </c:pt>
                <c:pt idx="2">
                  <c:v>ПМП</c:v>
                </c:pt>
                <c:pt idx="3">
                  <c:v>на рассм</c:v>
                </c:pt>
                <c:pt idx="4">
                  <c:v>в дело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4586624"/>
        <c:axId val="144588160"/>
        <c:axId val="0"/>
      </c:bar3DChart>
      <c:catAx>
        <c:axId val="144586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/>
            </a:pPr>
            <a:endParaRPr lang="ru-RU"/>
          </a:p>
        </c:txPr>
        <c:crossAx val="1445881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45881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ru-RU"/>
          </a:p>
        </c:txPr>
        <c:crossAx val="144586624"/>
        <c:crosses val="autoZero"/>
        <c:crossBetween val="between"/>
      </c:valAx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84419018318240557"/>
          <c:y val="0.1773501659400013"/>
          <c:w val="0.12048564288745343"/>
          <c:h val="0.61551116027851893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A42CD-91A3-4D6D-89A3-32D4BE65C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Евдокимова Татьяна</dc:creator>
  <cp:lastModifiedBy>User</cp:lastModifiedBy>
  <cp:revision>2</cp:revision>
  <dcterms:created xsi:type="dcterms:W3CDTF">2025-08-19T07:18:00Z</dcterms:created>
  <dcterms:modified xsi:type="dcterms:W3CDTF">2025-08-19T07:18:00Z</dcterms:modified>
</cp:coreProperties>
</file>